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B2CB" w14:textId="77777777" w:rsidR="002115AE" w:rsidRPr="002115AE" w:rsidRDefault="002115AE" w:rsidP="002115AE">
      <w:pPr>
        <w:jc w:val="center"/>
        <w:rPr>
          <w:color w:val="000000" w:themeColor="text1"/>
          <w:sz w:val="44"/>
          <w:szCs w:val="48"/>
        </w:rPr>
      </w:pPr>
      <w:r w:rsidRPr="002115AE">
        <w:rPr>
          <w:rFonts w:hint="eastAsia"/>
          <w:color w:val="000000" w:themeColor="text1"/>
          <w:sz w:val="44"/>
          <w:szCs w:val="48"/>
        </w:rPr>
        <w:t>いちご狩りキャンプ最終案内</w:t>
      </w:r>
    </w:p>
    <w:p w14:paraId="11C703E5" w14:textId="77777777" w:rsidR="002115AE" w:rsidRPr="002115AE" w:rsidRDefault="002115AE" w:rsidP="002115AE">
      <w:pPr>
        <w:rPr>
          <w:color w:val="000000" w:themeColor="text1"/>
          <w:sz w:val="22"/>
          <w:szCs w:val="24"/>
        </w:rPr>
      </w:pPr>
      <w:r w:rsidRPr="002115AE">
        <w:rPr>
          <w:rFonts w:hint="eastAsia"/>
          <w:color w:val="000000" w:themeColor="text1"/>
          <w:sz w:val="22"/>
          <w:szCs w:val="24"/>
        </w:rPr>
        <w:t xml:space="preserve">　この度は</w:t>
      </w:r>
      <w:r w:rsidRPr="002115AE">
        <w:rPr>
          <w:rFonts w:hint="eastAsia"/>
          <w:color w:val="000000" w:themeColor="text1"/>
          <w:sz w:val="22"/>
          <w:szCs w:val="24"/>
          <w:u w:val="single"/>
        </w:rPr>
        <w:t>いちご狩りキャンプ</w:t>
      </w:r>
      <w:r w:rsidRPr="002115AE">
        <w:rPr>
          <w:rFonts w:hint="eastAsia"/>
          <w:color w:val="000000" w:themeColor="text1"/>
          <w:sz w:val="22"/>
          <w:szCs w:val="24"/>
        </w:rPr>
        <w:t>にお申込みいただきありがとうございます。</w:t>
      </w:r>
    </w:p>
    <w:p w14:paraId="1AED1C1F" w14:textId="77777777" w:rsidR="002115AE" w:rsidRPr="002115AE" w:rsidRDefault="002115AE" w:rsidP="002115AE">
      <w:pPr>
        <w:rPr>
          <w:color w:val="000000" w:themeColor="text1"/>
          <w:sz w:val="22"/>
          <w:szCs w:val="24"/>
        </w:rPr>
      </w:pPr>
      <w:r w:rsidRPr="002115AE">
        <w:rPr>
          <w:rFonts w:hint="eastAsia"/>
          <w:color w:val="000000" w:themeColor="text1"/>
          <w:sz w:val="22"/>
          <w:szCs w:val="24"/>
        </w:rPr>
        <w:t>こちらのキャンプは最低催行人数を上回った為、催行予定となります。天災、悪天候時の延期・中止連絡はワイルドスポーツクラブのホームページ内のWSCニュース及びワイルドスポーツクラブアプリのニュースにて前日、又は当日朝６時に配信いたします。</w:t>
      </w:r>
      <w:r w:rsidRPr="002115AE">
        <w:rPr>
          <w:rFonts w:hint="eastAsia"/>
          <w:b/>
          <w:bCs/>
          <w:color w:val="000000" w:themeColor="text1"/>
          <w:sz w:val="22"/>
          <w:szCs w:val="24"/>
          <w:u w:val="single"/>
        </w:rPr>
        <w:t>出発前までに必ずご確認ください</w:t>
      </w:r>
      <w:r w:rsidRPr="002115AE">
        <w:rPr>
          <w:rFonts w:hint="eastAsia"/>
          <w:color w:val="000000" w:themeColor="text1"/>
          <w:sz w:val="22"/>
          <w:szCs w:val="24"/>
        </w:rPr>
        <w:t>。</w:t>
      </w:r>
    </w:p>
    <w:p w14:paraId="155C8005" w14:textId="77777777" w:rsidR="002115AE" w:rsidRPr="002115AE" w:rsidRDefault="002115AE" w:rsidP="002115AE">
      <w:pPr>
        <w:rPr>
          <w:color w:val="000000" w:themeColor="text1"/>
          <w:sz w:val="22"/>
          <w:szCs w:val="24"/>
        </w:rPr>
      </w:pPr>
      <w:r w:rsidRPr="002115AE">
        <w:rPr>
          <w:rFonts w:hint="eastAsia"/>
          <w:color w:val="000000" w:themeColor="text1"/>
          <w:sz w:val="22"/>
          <w:szCs w:val="24"/>
          <w:u w:val="single"/>
        </w:rPr>
        <w:t>いちご狩り</w:t>
      </w:r>
      <w:r w:rsidRPr="002115AE">
        <w:rPr>
          <w:rFonts w:hint="eastAsia"/>
          <w:color w:val="000000" w:themeColor="text1"/>
          <w:sz w:val="22"/>
          <w:szCs w:val="24"/>
        </w:rPr>
        <w:t>キャンプ</w:t>
      </w:r>
    </w:p>
    <w:p w14:paraId="18A8007B" w14:textId="77777777" w:rsidR="002115AE" w:rsidRPr="002115AE" w:rsidRDefault="002115AE" w:rsidP="002115AE">
      <w:pPr>
        <w:rPr>
          <w:color w:val="000000" w:themeColor="text1"/>
          <w:sz w:val="22"/>
          <w:szCs w:val="24"/>
          <w:u w:val="single"/>
        </w:rPr>
      </w:pPr>
      <w:r w:rsidRPr="002115AE">
        <w:rPr>
          <w:rFonts w:hint="eastAsia"/>
          <w:color w:val="000000" w:themeColor="text1"/>
          <w:sz w:val="22"/>
          <w:szCs w:val="24"/>
          <w:u w:val="single"/>
        </w:rPr>
        <w:t>日程：５月２５日(日)</w:t>
      </w:r>
      <w:r w:rsidRPr="002115AE">
        <w:rPr>
          <w:rFonts w:hint="eastAsia"/>
          <w:noProof/>
          <w:color w:val="000000" w:themeColor="text1"/>
          <w:sz w:val="22"/>
          <w:szCs w:val="24"/>
          <w:u w:val="single"/>
        </w:rPr>
        <w:t xml:space="preserve"> </w:t>
      </w:r>
    </w:p>
    <w:p w14:paraId="00273F29" w14:textId="69D1966A" w:rsidR="002115AE" w:rsidRPr="002115AE" w:rsidRDefault="002115AE" w:rsidP="002115AE">
      <w:pPr>
        <w:rPr>
          <w:color w:val="000000" w:themeColor="text1"/>
          <w:sz w:val="22"/>
          <w:szCs w:val="24"/>
        </w:rPr>
      </w:pPr>
      <w:r w:rsidRPr="002115AE">
        <w:rPr>
          <w:noProof/>
          <w:color w:val="000000" w:themeColor="text1"/>
        </w:rPr>
        <w:drawing>
          <wp:anchor distT="0" distB="0" distL="114300" distR="114300" simplePos="0" relativeHeight="251703296" behindDoc="1" locked="0" layoutInCell="1" allowOverlap="1" wp14:anchorId="6C885B95" wp14:editId="3BB0810B">
            <wp:simplePos x="0" y="0"/>
            <wp:positionH relativeFrom="margin">
              <wp:align>right</wp:align>
            </wp:positionH>
            <wp:positionV relativeFrom="paragraph">
              <wp:posOffset>332105</wp:posOffset>
            </wp:positionV>
            <wp:extent cx="3276600" cy="2015081"/>
            <wp:effectExtent l="0" t="0" r="0" b="4445"/>
            <wp:wrapNone/>
            <wp:docPr id="1959362744" name="図 1959362744" descr="ユキサキNAVI】JR武蔵野線新座駅／ホームメ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ユキサキNAVI】JR武蔵野線新座駅／ホームメイト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9" t="28029" r="16391" b="25978"/>
                    <a:stretch/>
                  </pic:blipFill>
                  <pic:spPr bwMode="auto">
                    <a:xfrm>
                      <a:off x="0" y="0"/>
                      <a:ext cx="3276600" cy="201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AE">
        <w:rPr>
          <w:rFonts w:hint="eastAsia"/>
          <w:color w:val="000000" w:themeColor="text1"/>
          <w:sz w:val="22"/>
          <w:szCs w:val="24"/>
          <w:u w:val="single"/>
        </w:rPr>
        <w:t>集合／解散時間　≪</w:t>
      </w:r>
      <w:r w:rsidRPr="001B6715">
        <w:rPr>
          <w:rFonts w:hint="eastAsia"/>
          <w:color w:val="FF0000"/>
          <w:sz w:val="22"/>
          <w:szCs w:val="24"/>
          <w:u w:val="single"/>
        </w:rPr>
        <w:t>８：００</w:t>
      </w:r>
      <w:r w:rsidRPr="001B6715">
        <w:rPr>
          <w:color w:val="FF0000"/>
          <w:sz w:val="22"/>
          <w:szCs w:val="24"/>
          <w:u w:val="single"/>
        </w:rPr>
        <w:t>/</w:t>
      </w:r>
      <w:r w:rsidRPr="001B6715">
        <w:rPr>
          <w:rFonts w:hint="eastAsia"/>
          <w:color w:val="FF0000"/>
          <w:sz w:val="22"/>
          <w:szCs w:val="24"/>
          <w:u w:val="single"/>
        </w:rPr>
        <w:t>１７：２５</w:t>
      </w:r>
      <w:r w:rsidRPr="002115AE">
        <w:rPr>
          <w:rFonts w:hint="eastAsia"/>
          <w:color w:val="000000" w:themeColor="text1"/>
          <w:sz w:val="22"/>
          <w:szCs w:val="24"/>
          <w:u w:val="single"/>
        </w:rPr>
        <w:t>≫</w:t>
      </w:r>
    </w:p>
    <w:p w14:paraId="7F1ED3F6" w14:textId="1C0F5546" w:rsidR="00EC3015" w:rsidRPr="002115AE" w:rsidRDefault="002115AE">
      <w:pPr>
        <w:rPr>
          <w:color w:val="000000" w:themeColor="text1"/>
          <w:sz w:val="22"/>
          <w:szCs w:val="24"/>
          <w:u w:val="single"/>
        </w:rPr>
      </w:pPr>
      <w:r w:rsidRPr="002115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4CCFF" wp14:editId="04682749">
                <wp:simplePos x="0" y="0"/>
                <wp:positionH relativeFrom="column">
                  <wp:posOffset>1454150</wp:posOffset>
                </wp:positionH>
                <wp:positionV relativeFrom="paragraph">
                  <wp:posOffset>306705</wp:posOffset>
                </wp:positionV>
                <wp:extent cx="101600" cy="1136650"/>
                <wp:effectExtent l="0" t="0" r="69850" b="63500"/>
                <wp:wrapNone/>
                <wp:docPr id="193626182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136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E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114.5pt;margin-top:24.15pt;width:8pt;height:8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" strokecolor="red" strokeweight="1pt">
                <v:stroke endarrow="block" joinstyle="miter"/>
              </v:shape>
            </w:pict>
          </mc:Fallback>
        </mc:AlternateContent>
      </w:r>
      <w:r w:rsidRPr="002115AE">
        <w:rPr>
          <w:noProof/>
          <w:color w:val="000000" w:themeColor="text1"/>
        </w:rPr>
        <w:drawing>
          <wp:anchor distT="0" distB="0" distL="114300" distR="114300" simplePos="0" relativeHeight="251704320" behindDoc="1" locked="0" layoutInCell="1" allowOverlap="1" wp14:anchorId="16D5261A" wp14:editId="09C4BD67">
            <wp:simplePos x="0" y="0"/>
            <wp:positionH relativeFrom="margin">
              <wp:posOffset>772795</wp:posOffset>
            </wp:positionH>
            <wp:positionV relativeFrom="paragraph">
              <wp:posOffset>351155</wp:posOffset>
            </wp:positionV>
            <wp:extent cx="2446230" cy="1713865"/>
            <wp:effectExtent l="0" t="0" r="0" b="635"/>
            <wp:wrapNone/>
            <wp:docPr id="2" name="図 1" descr="JR東日本：駅構内図（新座駅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R東日本：駅構内図（新座駅）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6" t="47169" r="44199" b="33910"/>
                    <a:stretch/>
                  </pic:blipFill>
                  <pic:spPr bwMode="auto">
                    <a:xfrm>
                      <a:off x="0" y="0"/>
                      <a:ext cx="244623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15" w:rsidRPr="002115AE">
        <w:rPr>
          <w:rFonts w:hint="eastAsia"/>
          <w:color w:val="000000" w:themeColor="text1"/>
          <w:sz w:val="22"/>
          <w:szCs w:val="24"/>
          <w:u w:val="single"/>
        </w:rPr>
        <w:t>集合場所：</w:t>
      </w:r>
      <w:r w:rsidR="000563A6" w:rsidRPr="002115AE">
        <w:rPr>
          <w:rFonts w:hint="eastAsia"/>
          <w:color w:val="000000" w:themeColor="text1"/>
          <w:sz w:val="22"/>
          <w:szCs w:val="24"/>
          <w:u w:val="single"/>
        </w:rPr>
        <w:t>新座</w:t>
      </w:r>
      <w:r w:rsidR="00E61449" w:rsidRPr="002115AE">
        <w:rPr>
          <w:rFonts w:hint="eastAsia"/>
          <w:color w:val="000000" w:themeColor="text1"/>
          <w:sz w:val="22"/>
          <w:szCs w:val="24"/>
          <w:u w:val="single"/>
        </w:rPr>
        <w:t>駅</w:t>
      </w:r>
      <w:r w:rsidR="000563A6" w:rsidRPr="002115AE">
        <w:rPr>
          <w:rFonts w:hint="eastAsia"/>
          <w:color w:val="000000" w:themeColor="text1"/>
          <w:sz w:val="22"/>
          <w:szCs w:val="24"/>
          <w:u w:val="single"/>
        </w:rPr>
        <w:t>改札横</w:t>
      </w:r>
    </w:p>
    <w:p w14:paraId="04DD4C59" w14:textId="6CE33E47" w:rsidR="00CD48E5" w:rsidRDefault="00CD48E5" w:rsidP="00E61449">
      <w:pPr>
        <w:jc w:val="center"/>
        <w:rPr>
          <w:color w:val="FF0000"/>
          <w:sz w:val="22"/>
          <w:szCs w:val="24"/>
          <w:u w:val="single"/>
        </w:rPr>
      </w:pPr>
    </w:p>
    <w:p w14:paraId="5B0D16B0" w14:textId="6047E3CB" w:rsidR="00CD48E5" w:rsidRDefault="000563A6">
      <w:pPr>
        <w:rPr>
          <w:color w:val="FF0000"/>
          <w:sz w:val="22"/>
          <w:szCs w:val="24"/>
          <w:u w:val="single"/>
        </w:rPr>
      </w:pPr>
      <w:r>
        <w:rPr>
          <w:noProof/>
          <w:color w:val="FF0000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748F0" wp14:editId="4DACFA64">
                <wp:simplePos x="0" y="0"/>
                <wp:positionH relativeFrom="column">
                  <wp:posOffset>4718050</wp:posOffset>
                </wp:positionH>
                <wp:positionV relativeFrom="paragraph">
                  <wp:posOffset>122555</wp:posOffset>
                </wp:positionV>
                <wp:extent cx="869950" cy="806450"/>
                <wp:effectExtent l="0" t="0" r="25400" b="12700"/>
                <wp:wrapNone/>
                <wp:docPr id="114147802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06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ADB48" id="楕円 1" o:spid="_x0000_s1026" style="position:absolute;margin-left:371.5pt;margin-top:9.65pt;width:68.5pt;height:6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" filled="f" strokecolor="red" strokeweight="1pt">
                <v:stroke joinstyle="miter"/>
              </v:oval>
            </w:pict>
          </mc:Fallback>
        </mc:AlternateContent>
      </w:r>
    </w:p>
    <w:p w14:paraId="4C4D9BC1" w14:textId="13471402" w:rsidR="00E61449" w:rsidRDefault="002115AE" w:rsidP="002115AE">
      <w:pPr>
        <w:tabs>
          <w:tab w:val="left" w:pos="4260"/>
        </w:tabs>
        <w:rPr>
          <w:sz w:val="22"/>
          <w:szCs w:val="24"/>
        </w:rPr>
      </w:pPr>
      <w:r>
        <w:rPr>
          <w:noProof/>
          <w:color w:val="FF0000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5A755" wp14:editId="053EC853">
                <wp:simplePos x="0" y="0"/>
                <wp:positionH relativeFrom="column">
                  <wp:posOffset>1676400</wp:posOffset>
                </wp:positionH>
                <wp:positionV relativeFrom="paragraph">
                  <wp:posOffset>159386</wp:posOffset>
                </wp:positionV>
                <wp:extent cx="2914650" cy="45719"/>
                <wp:effectExtent l="0" t="76200" r="0" b="50165"/>
                <wp:wrapNone/>
                <wp:docPr id="142482636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4571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4F7B" id="直線矢印コネクタ 2" o:spid="_x0000_s1026" type="#_x0000_t32" style="position:absolute;margin-left:132pt;margin-top:12.55pt;width:229.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" strokecolor="red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BED9C9" wp14:editId="53EDAAA3">
                <wp:simplePos x="0" y="0"/>
                <wp:positionH relativeFrom="column">
                  <wp:posOffset>1503045</wp:posOffset>
                </wp:positionH>
                <wp:positionV relativeFrom="paragraph">
                  <wp:posOffset>153035</wp:posOffset>
                </wp:positionV>
                <wp:extent cx="127000" cy="127000"/>
                <wp:effectExtent l="0" t="0" r="25400" b="25400"/>
                <wp:wrapNone/>
                <wp:docPr id="169873485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47411" id="楕円 1" o:spid="_x0000_s1026" style="position:absolute;margin-left:118.35pt;margin-top:12.05pt;width:10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 w:rsidR="000563A6">
        <w:rPr>
          <w:sz w:val="22"/>
          <w:szCs w:val="24"/>
        </w:rPr>
        <w:tab/>
      </w:r>
    </w:p>
    <w:p w14:paraId="444F3D72" w14:textId="77777777" w:rsidR="001B6715" w:rsidRPr="00A9190D" w:rsidRDefault="001B6715" w:rsidP="001B6715">
      <w:pPr>
        <w:rPr>
          <w:sz w:val="22"/>
        </w:rPr>
      </w:pPr>
      <w:bookmarkStart w:id="0" w:name="_Hlk198576909"/>
      <w:bookmarkStart w:id="1" w:name="_Hlk198576997"/>
      <w:r w:rsidRPr="00A9190D">
        <w:rPr>
          <w:rFonts w:hint="eastAsia"/>
          <w:sz w:val="22"/>
          <w:szCs w:val="24"/>
        </w:rPr>
        <w:t>持ち物：</w:t>
      </w:r>
      <w:r w:rsidRPr="00A9190D">
        <w:rPr>
          <w:rFonts w:hint="eastAsia"/>
          <w:sz w:val="22"/>
        </w:rPr>
        <w:t>水筒・おやつ・雨具(</w:t>
      </w:r>
      <w:r>
        <w:rPr>
          <w:rFonts w:hint="eastAsia"/>
          <w:sz w:val="22"/>
        </w:rPr>
        <w:t>レインコート又はポンチョ</w:t>
      </w:r>
      <w:r w:rsidRPr="00A9190D">
        <w:rPr>
          <w:rFonts w:hint="eastAsia"/>
          <w:sz w:val="22"/>
        </w:rPr>
        <w:t>)・着替え</w:t>
      </w:r>
      <w:r>
        <w:rPr>
          <w:rFonts w:hint="eastAsia"/>
          <w:sz w:val="22"/>
        </w:rPr>
        <w:t>一式</w:t>
      </w:r>
      <w:r w:rsidRPr="00A9190D">
        <w:rPr>
          <w:rFonts w:hint="eastAsia"/>
          <w:sz w:val="22"/>
          <w:szCs w:val="24"/>
        </w:rPr>
        <w:t>・ティッシュ</w:t>
      </w:r>
      <w:r>
        <w:rPr>
          <w:rFonts w:hint="eastAsia"/>
          <w:sz w:val="22"/>
          <w:szCs w:val="24"/>
        </w:rPr>
        <w:t>・タオル</w:t>
      </w:r>
    </w:p>
    <w:p w14:paraId="2EF50B71" w14:textId="77777777" w:rsidR="001B6715" w:rsidRPr="00662A4C" w:rsidRDefault="001B6715" w:rsidP="001B6715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※雨具の傘は手がふさがる為おやめください。</w:t>
      </w:r>
      <w:bookmarkEnd w:id="0"/>
    </w:p>
    <w:bookmarkEnd w:id="1"/>
    <w:p w14:paraId="2F6829BB" w14:textId="0605C265" w:rsidR="00EC3015" w:rsidRDefault="0033000F" w:rsidP="000563A6">
      <w:pPr>
        <w:tabs>
          <w:tab w:val="left" w:pos="8120"/>
        </w:tabs>
        <w:rPr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9BF428C" wp14:editId="7473EA75">
            <wp:simplePos x="0" y="0"/>
            <wp:positionH relativeFrom="margin">
              <wp:posOffset>971550</wp:posOffset>
            </wp:positionH>
            <wp:positionV relativeFrom="paragraph">
              <wp:posOffset>183515</wp:posOffset>
            </wp:positionV>
            <wp:extent cx="3365425" cy="1955800"/>
            <wp:effectExtent l="0" t="0" r="6985" b="635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03750BEC-665C-3303-F7D3-08291FB84D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03750BEC-665C-3303-F7D3-08291FB84D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2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15">
        <w:rPr>
          <w:rFonts w:hint="eastAsia"/>
          <w:sz w:val="22"/>
          <w:szCs w:val="24"/>
        </w:rPr>
        <w:t>当日予定</w:t>
      </w:r>
      <w:r w:rsidR="000563A6">
        <w:rPr>
          <w:sz w:val="22"/>
          <w:szCs w:val="24"/>
        </w:rPr>
        <w:tab/>
      </w:r>
    </w:p>
    <w:p w14:paraId="14AD0163" w14:textId="432FF946" w:rsidR="00EC3015" w:rsidRDefault="00EC3015">
      <w:pPr>
        <w:rPr>
          <w:sz w:val="22"/>
          <w:szCs w:val="24"/>
        </w:rPr>
      </w:pPr>
    </w:p>
    <w:p w14:paraId="4C162A7F" w14:textId="272B927B" w:rsidR="00FB2E6F" w:rsidRDefault="00FB2E6F">
      <w:pPr>
        <w:rPr>
          <w:sz w:val="22"/>
          <w:szCs w:val="24"/>
        </w:rPr>
      </w:pPr>
    </w:p>
    <w:p w14:paraId="1E9C3226" w14:textId="77777777" w:rsidR="00FB2E6F" w:rsidRDefault="00FB2E6F">
      <w:pPr>
        <w:rPr>
          <w:sz w:val="22"/>
          <w:szCs w:val="24"/>
        </w:rPr>
      </w:pPr>
    </w:p>
    <w:p w14:paraId="64A578F7" w14:textId="77777777" w:rsidR="002115AE" w:rsidRDefault="002115AE">
      <w:pPr>
        <w:rPr>
          <w:sz w:val="22"/>
          <w:szCs w:val="24"/>
        </w:rPr>
      </w:pPr>
    </w:p>
    <w:p w14:paraId="2184B0C1" w14:textId="77777777" w:rsidR="0033000F" w:rsidRDefault="00FB2E6F" w:rsidP="0033000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当日、元気に皆様とお会いできることを楽しみにしております。</w:t>
      </w:r>
    </w:p>
    <w:p w14:paraId="3DE086B1" w14:textId="77777777" w:rsidR="0033000F" w:rsidRDefault="00FB2E6F" w:rsidP="0033000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ご不明な点がございましたらワイルドスポーツクラブまでご連絡ください。</w:t>
      </w:r>
    </w:p>
    <w:p w14:paraId="381EA77A" w14:textId="5A6F6DB0" w:rsidR="0033000F" w:rsidRDefault="0033000F" w:rsidP="0033000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ワイルドスポーツクラブ</w:t>
      </w:r>
      <w:r w:rsidR="00FB2E6F">
        <w:rPr>
          <w:rFonts w:hint="eastAsia"/>
          <w:sz w:val="22"/>
          <w:szCs w:val="24"/>
        </w:rPr>
        <w:t>℡：0</w:t>
      </w:r>
      <w:r w:rsidR="00FB2E6F">
        <w:rPr>
          <w:sz w:val="22"/>
          <w:szCs w:val="24"/>
        </w:rPr>
        <w:t>42-352-3180</w:t>
      </w:r>
      <w:r w:rsidR="00FB2E6F">
        <w:rPr>
          <w:rFonts w:hint="eastAsia"/>
          <w:sz w:val="22"/>
          <w:szCs w:val="24"/>
        </w:rPr>
        <w:t xml:space="preserve">　キャンプ当日℡：0</w:t>
      </w:r>
      <w:r w:rsidR="00FB2E6F">
        <w:rPr>
          <w:sz w:val="22"/>
          <w:szCs w:val="24"/>
        </w:rPr>
        <w:t>80-6708-3180</w:t>
      </w:r>
    </w:p>
    <w:sectPr w:rsidR="0033000F" w:rsidSect="0033000F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E"/>
    <w:rsid w:val="00024295"/>
    <w:rsid w:val="000563A6"/>
    <w:rsid w:val="000710F0"/>
    <w:rsid w:val="0009002E"/>
    <w:rsid w:val="00177C50"/>
    <w:rsid w:val="001B6715"/>
    <w:rsid w:val="002115AE"/>
    <w:rsid w:val="0033000F"/>
    <w:rsid w:val="00560653"/>
    <w:rsid w:val="008B5FF3"/>
    <w:rsid w:val="00952447"/>
    <w:rsid w:val="00A51A77"/>
    <w:rsid w:val="00CC2F29"/>
    <w:rsid w:val="00CD48E5"/>
    <w:rsid w:val="00E61449"/>
    <w:rsid w:val="00EC3015"/>
    <w:rsid w:val="00ED359C"/>
    <w:rsid w:val="00F60A89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0D42D"/>
  <w15:chartTrackingRefBased/>
  <w15:docId w15:val="{81C48507-AB3E-47A0-9643-2F35F94B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2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ワイルド スポーツクラブ</dc:creator>
  <cp:keywords/>
  <dc:description/>
  <cp:lastModifiedBy>スポーツクラブ ワイルド</cp:lastModifiedBy>
  <cp:revision>3</cp:revision>
  <cp:lastPrinted>2023-04-19T01:59:00Z</cp:lastPrinted>
  <dcterms:created xsi:type="dcterms:W3CDTF">2025-05-19T05:32:00Z</dcterms:created>
  <dcterms:modified xsi:type="dcterms:W3CDTF">2025-05-19T10:58:00Z</dcterms:modified>
</cp:coreProperties>
</file>